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74FB" w14:textId="572D8965" w:rsidR="00566937" w:rsidRDefault="00566937">
      <w:r>
        <w:t>ANEXO -FORMULARIO DE PROPUESTA</w:t>
      </w:r>
    </w:p>
    <w:p w14:paraId="611239DB" w14:textId="77777777" w:rsidR="00566937" w:rsidRDefault="00566937" w:rsidP="00566937">
      <w:pPr>
        <w:jc w:val="right"/>
      </w:pPr>
      <w:proofErr w:type="gramStart"/>
      <w:r>
        <w:t>Rosario,.........................................................</w:t>
      </w:r>
      <w:proofErr w:type="gramEnd"/>
    </w:p>
    <w:p w14:paraId="3EAB42CE" w14:textId="77777777" w:rsidR="00566937" w:rsidRDefault="00566937">
      <w:r>
        <w:t xml:space="preserve">Sra. </w:t>
      </w:r>
      <w:proofErr w:type="gramStart"/>
      <w:r>
        <w:t>Presidente</w:t>
      </w:r>
      <w:proofErr w:type="gramEnd"/>
      <w:r>
        <w:t xml:space="preserve"> </w:t>
      </w:r>
    </w:p>
    <w:p w14:paraId="59F0E3DD" w14:textId="77777777" w:rsidR="00566937" w:rsidRDefault="00566937">
      <w:r>
        <w:t>Ente Administrador Puerto Rosario</w:t>
      </w:r>
    </w:p>
    <w:p w14:paraId="1E161239" w14:textId="77777777" w:rsidR="00566937" w:rsidRDefault="00566937">
      <w:r>
        <w:t xml:space="preserve">Graciela Altomonte Alabarce </w:t>
      </w:r>
    </w:p>
    <w:p w14:paraId="735B10B3" w14:textId="7661E04E" w:rsidR="00566937" w:rsidRDefault="00566937" w:rsidP="00566937">
      <w:pPr>
        <w:jc w:val="right"/>
      </w:pPr>
      <w:r>
        <w:t xml:space="preserve">Ref.: Licitación pública </w:t>
      </w:r>
      <w:proofErr w:type="spellStart"/>
      <w:r>
        <w:t>N°</w:t>
      </w:r>
      <w:proofErr w:type="spellEnd"/>
      <w:r>
        <w:t xml:space="preserve"> 01/2026</w:t>
      </w:r>
      <w:r>
        <w:t xml:space="preserve"> </w:t>
      </w:r>
    </w:p>
    <w:p w14:paraId="1B606BF3" w14:textId="77777777" w:rsidR="00566937" w:rsidRDefault="00566937"/>
    <w:p w14:paraId="4B554F04" w14:textId="77777777" w:rsidR="00566937" w:rsidRDefault="00566937">
      <w:r>
        <w:t xml:space="preserve">De nuestra consideración: </w:t>
      </w:r>
    </w:p>
    <w:p w14:paraId="304C36DE" w14:textId="77777777" w:rsidR="00566937" w:rsidRDefault="00566937">
      <w:r>
        <w:t xml:space="preserve">Quien suscribe, en representación del </w:t>
      </w:r>
      <w:r>
        <w:t>Oferente ………………………………………</w:t>
      </w:r>
      <w:proofErr w:type="gramStart"/>
      <w:r>
        <w:t>…….</w:t>
      </w:r>
      <w:proofErr w:type="gramEnd"/>
      <w:r>
        <w:t xml:space="preserve">, se presenta a la Licitación de referencia y cotiza precio de ejecución de los trabajos indicados en la documentación correspondiente. </w:t>
      </w:r>
    </w:p>
    <w:p w14:paraId="4AECE38D" w14:textId="77777777" w:rsidR="00566937" w:rsidRDefault="00566937">
      <w:r>
        <w:t xml:space="preserve">El monto de la propuesta, en un todo </w:t>
      </w:r>
      <w:proofErr w:type="gramStart"/>
      <w:r>
        <w:t>de acuerdo a</w:t>
      </w:r>
      <w:proofErr w:type="gramEnd"/>
      <w:r>
        <w:t xml:space="preserve"> los planos, especificaciones, </w:t>
      </w:r>
      <w:proofErr w:type="gramStart"/>
      <w:r>
        <w:t>presupuesto ,</w:t>
      </w:r>
      <w:proofErr w:type="gramEnd"/>
      <w:r>
        <w:t xml:space="preserve"> pliegos de condiciones y otros, asciende a la suma de:</w:t>
      </w:r>
    </w:p>
    <w:p w14:paraId="28BB8BFA" w14:textId="77777777" w:rsidR="00566937" w:rsidRDefault="00566937">
      <w:r>
        <w:t xml:space="preserve">$............................... (en números) </w:t>
      </w:r>
    </w:p>
    <w:p w14:paraId="16ED9D72" w14:textId="77777777" w:rsidR="00566937" w:rsidRDefault="00566937">
      <w:r>
        <w:t>.................................................................................................... (en letras)</w:t>
      </w:r>
    </w:p>
    <w:p w14:paraId="40697DB9" w14:textId="127E5910" w:rsidR="00566937" w:rsidRDefault="00566937">
      <w:r>
        <w:t>Dejamos expresa constancia que el mantenimiento de la presente oferta es de</w:t>
      </w:r>
      <w:r>
        <w:t xml:space="preserve"> </w:t>
      </w:r>
      <w:proofErr w:type="gramStart"/>
      <w:r>
        <w:t xml:space="preserve">30 </w:t>
      </w:r>
      <w:r>
        <w:t xml:space="preserve"> (</w:t>
      </w:r>
      <w:proofErr w:type="gramEnd"/>
      <w:r>
        <w:t>treinta</w:t>
      </w:r>
      <w:r>
        <w:t xml:space="preserve">) días calendario; prorrogables de conformidad al Artículo </w:t>
      </w:r>
      <w:proofErr w:type="spellStart"/>
      <w:r>
        <w:t>Nº</w:t>
      </w:r>
      <w:proofErr w:type="spellEnd"/>
      <w:r>
        <w:t xml:space="preserve"> </w:t>
      </w:r>
      <w:r>
        <w:t>17</w:t>
      </w:r>
      <w:r>
        <w:t xml:space="preserve"> del Pliego </w:t>
      </w:r>
      <w:r>
        <w:t xml:space="preserve">de Condiciones Particulares. </w:t>
      </w:r>
      <w:r>
        <w:t xml:space="preserve"> </w:t>
      </w:r>
    </w:p>
    <w:p w14:paraId="3461398D" w14:textId="77777777" w:rsidR="00566937" w:rsidRDefault="00566937">
      <w:r>
        <w:t>Saludamos con atenta consideración.</w:t>
      </w:r>
    </w:p>
    <w:p w14:paraId="0EE68A80" w14:textId="77777777" w:rsidR="00566937" w:rsidRDefault="00566937"/>
    <w:p w14:paraId="0ED7B692" w14:textId="77777777" w:rsidR="00566937" w:rsidRDefault="00566937"/>
    <w:p w14:paraId="604CE8E6" w14:textId="77777777" w:rsidR="00566937" w:rsidRDefault="00566937">
      <w:r>
        <w:t xml:space="preserve"> ……………………………….</w:t>
      </w:r>
    </w:p>
    <w:p w14:paraId="08D2E503" w14:textId="005522D4" w:rsidR="0058104D" w:rsidRDefault="00566937">
      <w:r>
        <w:t xml:space="preserve">Firma y Sello del Proponente </w:t>
      </w:r>
    </w:p>
    <w:sectPr w:rsidR="00581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37"/>
    <w:rsid w:val="00041CCE"/>
    <w:rsid w:val="0053337F"/>
    <w:rsid w:val="00566937"/>
    <w:rsid w:val="0057499C"/>
    <w:rsid w:val="0058104D"/>
    <w:rsid w:val="005B2866"/>
    <w:rsid w:val="00AF4255"/>
    <w:rsid w:val="00D45631"/>
    <w:rsid w:val="00D83B6D"/>
    <w:rsid w:val="00E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76BAF"/>
  <w15:chartTrackingRefBased/>
  <w15:docId w15:val="{46D76740-BACD-40AF-A6BF-6513AB7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7F"/>
    <w:pPr>
      <w:spacing w:after="200" w:line="276" w:lineRule="auto"/>
      <w:jc w:val="both"/>
    </w:pPr>
    <w:rPr>
      <w:rFonts w:ascii="Calibri" w:hAnsi="Calibri" w:cs="Calibri"/>
      <w:kern w:val="0"/>
      <w:sz w:val="22"/>
      <w:szCs w:val="22"/>
      <w:lang w:val="es"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9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9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9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9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9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9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9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93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s" w:eastAsia="es-AR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93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s" w:eastAsia="es-AR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937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s" w:eastAsia="es-AR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937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val="es" w:eastAsia="es-AR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937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val="es" w:eastAsia="es-AR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93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val="es" w:eastAsia="es-AR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937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val="es" w:eastAsia="es-AR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93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val="es" w:eastAsia="es-AR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937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val="es" w:eastAsia="es-AR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6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937"/>
    <w:rPr>
      <w:rFonts w:asciiTheme="majorHAnsi" w:eastAsiaTheme="majorEastAsia" w:hAnsiTheme="majorHAnsi" w:cstheme="majorBidi"/>
      <w:spacing w:val="-10"/>
      <w:kern w:val="28"/>
      <w:sz w:val="56"/>
      <w:szCs w:val="56"/>
      <w:lang w:val="es" w:eastAsia="es-AR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9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93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s" w:eastAsia="es-AR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669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937"/>
    <w:rPr>
      <w:rFonts w:ascii="Calibri" w:hAnsi="Calibri" w:cs="Calibri"/>
      <w:i/>
      <w:iCs/>
      <w:color w:val="404040" w:themeColor="text1" w:themeTint="BF"/>
      <w:kern w:val="0"/>
      <w:sz w:val="22"/>
      <w:szCs w:val="22"/>
      <w:lang w:val="es" w:eastAsia="es-AR"/>
      <w14:ligatures w14:val="none"/>
    </w:rPr>
  </w:style>
  <w:style w:type="paragraph" w:styleId="Prrafodelista">
    <w:name w:val="List Paragraph"/>
    <w:basedOn w:val="Normal"/>
    <w:uiPriority w:val="34"/>
    <w:qFormat/>
    <w:rsid w:val="00566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9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937"/>
    <w:rPr>
      <w:rFonts w:ascii="Calibri" w:hAnsi="Calibri" w:cs="Calibri"/>
      <w:i/>
      <w:iCs/>
      <w:color w:val="0F4761" w:themeColor="accent1" w:themeShade="BF"/>
      <w:kern w:val="0"/>
      <w:sz w:val="22"/>
      <w:szCs w:val="22"/>
      <w:lang w:val="es" w:eastAsia="es-AR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66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Enapro</dc:creator>
  <cp:keywords/>
  <dc:description/>
  <cp:lastModifiedBy>Enapro</cp:lastModifiedBy>
  <cp:revision>3</cp:revision>
  <dcterms:created xsi:type="dcterms:W3CDTF">2026-05-29T13:48:00Z</dcterms:created>
  <dcterms:modified xsi:type="dcterms:W3CDTF">2026-05-29T13:54:00Z</dcterms:modified>
</cp:coreProperties>
</file>